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079BD0C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CF4219" w:rsidRPr="009C2F23" w:rsidRDefault="00CF421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CF4219" w:rsidRPr="009C2F23" w:rsidRDefault="00CF421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705C5367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D8090C">
        <w:rPr>
          <w:rFonts w:asciiTheme="minorHAnsi" w:hAnsiTheme="minorHAnsi" w:cstheme="minorHAnsi"/>
          <w:caps/>
          <w:sz w:val="22"/>
          <w:szCs w:val="22"/>
        </w:rPr>
        <w:t>Avian Field Technician</w:t>
      </w:r>
      <w:r w:rsidR="00410A89">
        <w:rPr>
          <w:rFonts w:asciiTheme="minorHAnsi" w:hAnsiTheme="minorHAnsi" w:cstheme="minorHAnsi"/>
          <w:sz w:val="22"/>
          <w:szCs w:val="22"/>
        </w:rPr>
        <w:t xml:space="preserve"> – </w:t>
      </w:r>
      <w:r w:rsidR="00C150F4">
        <w:rPr>
          <w:rFonts w:asciiTheme="minorHAnsi" w:hAnsiTheme="minorHAnsi" w:cstheme="minorHAnsi"/>
          <w:sz w:val="22"/>
          <w:szCs w:val="22"/>
        </w:rPr>
        <w:t>Arizona</w:t>
      </w:r>
      <w:r w:rsidR="00410A89">
        <w:rPr>
          <w:rFonts w:asciiTheme="minorHAnsi" w:hAnsiTheme="minorHAnsi" w:cstheme="minorHAnsi"/>
          <w:sz w:val="22"/>
          <w:szCs w:val="22"/>
        </w:rPr>
        <w:t>, New Mexico, Utah (Multiple Positions)</w:t>
      </w:r>
    </w:p>
    <w:p w14:paraId="453AE97F" w14:textId="2B505608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A89">
        <w:rPr>
          <w:rFonts w:asciiTheme="minorHAnsi" w:hAnsiTheme="minorHAnsi" w:cstheme="minorHAnsi"/>
          <w:sz w:val="22"/>
          <w:szCs w:val="22"/>
        </w:rPr>
        <w:t xml:space="preserve">Seasonal / Hourly / Non-Exempt </w:t>
      </w:r>
    </w:p>
    <w:p w14:paraId="001C92F8" w14:textId="5D21A5C2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A89">
        <w:rPr>
          <w:rFonts w:asciiTheme="minorHAnsi" w:hAnsiTheme="minorHAnsi" w:cstheme="minorHAnsi"/>
          <w:sz w:val="22"/>
          <w:szCs w:val="22"/>
        </w:rPr>
        <w:t>Seasonal Crew Leader</w:t>
      </w:r>
    </w:p>
    <w:p w14:paraId="633EE1CC" w14:textId="4CC32E60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9A8">
        <w:rPr>
          <w:rFonts w:asciiTheme="minorHAnsi" w:hAnsiTheme="minorHAnsi" w:cstheme="minorHAnsi"/>
          <w:sz w:val="22"/>
          <w:szCs w:val="22"/>
        </w:rPr>
        <w:t>None</w:t>
      </w:r>
    </w:p>
    <w:p w14:paraId="7E6947AB" w14:textId="0F0C4BA4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A89">
        <w:rPr>
          <w:rFonts w:asciiTheme="minorHAnsi" w:hAnsiTheme="minorHAnsi" w:cstheme="minorHAnsi"/>
          <w:sz w:val="22"/>
          <w:szCs w:val="22"/>
        </w:rPr>
        <w:t xml:space="preserve">Arizona, New Mexico, </w:t>
      </w:r>
      <w:r w:rsidR="00563C12">
        <w:rPr>
          <w:rFonts w:asciiTheme="minorHAnsi" w:hAnsiTheme="minorHAnsi" w:cstheme="minorHAnsi"/>
          <w:sz w:val="22"/>
          <w:szCs w:val="22"/>
        </w:rPr>
        <w:t>Utah</w:t>
      </w:r>
    </w:p>
    <w:p w14:paraId="782B55D5" w14:textId="151D5417" w:rsidR="00FC1F5D" w:rsidRDefault="007E7A40" w:rsidP="00410A89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63C12" w:rsidRPr="00BD4533">
        <w:rPr>
          <w:rFonts w:asciiTheme="minorHAnsi" w:hAnsiTheme="minorHAnsi" w:cstheme="minorHAnsi"/>
          <w:sz w:val="22"/>
          <w:szCs w:val="22"/>
        </w:rPr>
        <w:t>$</w:t>
      </w:r>
      <w:r w:rsidR="00410A89">
        <w:rPr>
          <w:rFonts w:asciiTheme="minorHAnsi" w:hAnsiTheme="minorHAnsi" w:cstheme="minorHAnsi"/>
          <w:sz w:val="22"/>
          <w:szCs w:val="22"/>
        </w:rPr>
        <w:t>17.10-$17.68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 </w:t>
      </w:r>
      <w:r w:rsidR="00410A89">
        <w:rPr>
          <w:rFonts w:asciiTheme="minorHAnsi" w:hAnsiTheme="minorHAnsi" w:cstheme="minorHAnsi"/>
          <w:sz w:val="22"/>
          <w:szCs w:val="22"/>
        </w:rPr>
        <w:t>hourly,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 </w:t>
      </w:r>
      <w:r w:rsidR="00410A89" w:rsidRPr="00BD4533">
        <w:rPr>
          <w:rFonts w:asciiTheme="minorHAnsi" w:hAnsiTheme="minorHAnsi" w:cstheme="minorHAnsi"/>
          <w:sz w:val="22"/>
          <w:szCs w:val="22"/>
        </w:rPr>
        <w:t xml:space="preserve">depending </w:t>
      </w:r>
      <w:r w:rsidR="00410A89">
        <w:rPr>
          <w:rFonts w:asciiTheme="minorHAnsi" w:hAnsiTheme="minorHAnsi" w:cstheme="minorHAnsi"/>
          <w:sz w:val="22"/>
          <w:szCs w:val="22"/>
        </w:rPr>
        <w:t>on</w:t>
      </w:r>
      <w:r w:rsidR="00410A89" w:rsidRPr="00BD4533">
        <w:rPr>
          <w:rFonts w:asciiTheme="minorHAnsi" w:hAnsiTheme="minorHAnsi" w:cstheme="minorHAnsi"/>
          <w:sz w:val="22"/>
          <w:szCs w:val="22"/>
        </w:rPr>
        <w:t xml:space="preserve"> experience.</w:t>
      </w:r>
      <w:r w:rsidR="00410A89" w:rsidRPr="003C4249">
        <w:t xml:space="preserve"> </w:t>
      </w:r>
      <w:r w:rsidR="00410A89" w:rsidRPr="003C4249">
        <w:rPr>
          <w:rFonts w:asciiTheme="minorHAnsi" w:hAnsiTheme="minorHAnsi" w:cstheme="minorHAnsi"/>
          <w:sz w:val="22"/>
          <w:szCs w:val="22"/>
        </w:rPr>
        <w:t>Some overtime hours may be required</w:t>
      </w:r>
      <w:r w:rsidR="00410A89">
        <w:rPr>
          <w:rFonts w:asciiTheme="minorHAnsi" w:hAnsiTheme="minorHAnsi" w:cstheme="minorHAnsi"/>
          <w:sz w:val="22"/>
          <w:szCs w:val="22"/>
        </w:rPr>
        <w:t>.</w:t>
      </w:r>
      <w:r w:rsidR="00410A89" w:rsidRPr="00BD4533">
        <w:rPr>
          <w:rFonts w:asciiTheme="minorHAnsi" w:hAnsiTheme="minorHAnsi" w:cstheme="minorHAnsi"/>
          <w:sz w:val="22"/>
          <w:szCs w:val="22"/>
        </w:rPr>
        <w:t xml:space="preserve"> In addition</w:t>
      </w:r>
      <w:r w:rsidR="00410A89">
        <w:rPr>
          <w:rFonts w:asciiTheme="minorHAnsi" w:hAnsiTheme="minorHAnsi" w:cstheme="minorHAnsi"/>
          <w:sz w:val="22"/>
          <w:szCs w:val="22"/>
        </w:rPr>
        <w:t xml:space="preserve"> </w:t>
      </w:r>
      <w:r w:rsidR="00410A89" w:rsidRPr="00BD4533">
        <w:rPr>
          <w:rFonts w:asciiTheme="minorHAnsi" w:hAnsiTheme="minorHAnsi" w:cstheme="minorHAnsi"/>
          <w:sz w:val="22"/>
          <w:szCs w:val="22"/>
        </w:rPr>
        <w:t xml:space="preserve">to </w:t>
      </w:r>
      <w:r w:rsidR="00410A89">
        <w:rPr>
          <w:rFonts w:asciiTheme="minorHAnsi" w:hAnsiTheme="minorHAnsi" w:cstheme="minorHAnsi"/>
          <w:sz w:val="22"/>
          <w:szCs w:val="22"/>
        </w:rPr>
        <w:t>pay</w:t>
      </w:r>
      <w:r w:rsidR="00410A89" w:rsidRPr="00BD4533">
        <w:rPr>
          <w:rFonts w:asciiTheme="minorHAnsi" w:hAnsiTheme="minorHAnsi" w:cstheme="minorHAnsi"/>
          <w:sz w:val="22"/>
          <w:szCs w:val="22"/>
        </w:rPr>
        <w:t>, reimbursem</w:t>
      </w:r>
      <w:r w:rsidR="00410A89">
        <w:rPr>
          <w:rFonts w:asciiTheme="minorHAnsi" w:hAnsiTheme="minorHAnsi" w:cstheme="minorHAnsi"/>
          <w:sz w:val="22"/>
          <w:szCs w:val="22"/>
        </w:rPr>
        <w:t>ent for project-related travel</w:t>
      </w:r>
      <w:r w:rsidR="00410A89" w:rsidRPr="00BD4533">
        <w:rPr>
          <w:rFonts w:asciiTheme="minorHAnsi" w:hAnsiTheme="minorHAnsi" w:cstheme="minorHAnsi"/>
          <w:sz w:val="22"/>
          <w:szCs w:val="22"/>
        </w:rPr>
        <w:t xml:space="preserve"> and</w:t>
      </w:r>
      <w:r w:rsidR="00410A89">
        <w:rPr>
          <w:rFonts w:asciiTheme="minorHAnsi" w:hAnsiTheme="minorHAnsi" w:cstheme="minorHAnsi"/>
          <w:sz w:val="22"/>
          <w:szCs w:val="22"/>
        </w:rPr>
        <w:t xml:space="preserve"> camping and lodging </w:t>
      </w:r>
      <w:r w:rsidR="00410A89" w:rsidRPr="00BD4533">
        <w:rPr>
          <w:rFonts w:asciiTheme="minorHAnsi" w:hAnsiTheme="minorHAnsi" w:cstheme="minorHAnsi"/>
          <w:sz w:val="22"/>
          <w:szCs w:val="22"/>
        </w:rPr>
        <w:t>will be provided.</w:t>
      </w:r>
    </w:p>
    <w:p w14:paraId="7A0E03E3" w14:textId="3FD24BEA" w:rsidR="00D426E9" w:rsidRPr="008F70CC" w:rsidRDefault="00584133" w:rsidP="00FC1F5D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0A89">
        <w:rPr>
          <w:rFonts w:asciiTheme="minorHAnsi" w:hAnsiTheme="minorHAnsi" w:cstheme="minorHAnsi"/>
          <w:sz w:val="22"/>
          <w:szCs w:val="22"/>
        </w:rPr>
        <w:t>Approximately 12 weeks (mid-April to early-July)</w:t>
      </w:r>
    </w:p>
    <w:p w14:paraId="24DB9903" w14:textId="00A6BF42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9A8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024EAF22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410A89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="00C97844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410A89">
        <w:rPr>
          <w:rFonts w:asciiTheme="minorHAnsi" w:hAnsiTheme="minorHAnsi" w:cstheme="minorHAnsi"/>
          <w:sz w:val="22"/>
          <w:szCs w:val="22"/>
          <w:shd w:val="clear" w:color="auto" w:fill="FFFFFF"/>
        </w:rPr>
        <w:t>19</w:t>
      </w:r>
      <w:r w:rsidR="00C97844">
        <w:rPr>
          <w:rFonts w:asciiTheme="minorHAnsi" w:hAnsiTheme="minorHAnsi" w:cstheme="minorHAnsi"/>
          <w:sz w:val="22"/>
          <w:szCs w:val="22"/>
          <w:shd w:val="clear" w:color="auto" w:fill="FFFFFF"/>
        </w:rPr>
        <w:t>/20</w:t>
      </w:r>
      <w:r w:rsidR="00410A89">
        <w:rPr>
          <w:rFonts w:asciiTheme="minorHAnsi" w:hAnsiTheme="minorHAnsi" w:cstheme="minorHAnsi"/>
          <w:sz w:val="22"/>
          <w:szCs w:val="22"/>
          <w:shd w:val="clear" w:color="auto" w:fill="FFFFFF"/>
        </w:rPr>
        <w:t>21 (tentative)</w:t>
      </w:r>
      <w:r w:rsidR="008F70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016D905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</w:p>
    <w:p w14:paraId="09522DC1" w14:textId="3DD0D7AE" w:rsid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Bird Conservancy of the Rockies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conserves birds and their habitats through an integrated approach of science, edu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cation an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extends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Rockies to the Great Plains, Mexico and beyond. Our mission is advanced through sound science, achieved through empowering people, realized through stewardship and sustained through cross-border collaborations. 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inspire audiences of all ages to be better stewards of the land. </w:t>
      </w:r>
      <w:r w:rsidR="00D426E9"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>Together, we are improving native bird populations, the la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nd, and the lives of people. Learn more about our work and programs at our website: </w:t>
      </w:r>
      <w:hyperlink r:id="rId8" w:history="1">
        <w:r w:rsidR="00D426E9" w:rsidRPr="00282FF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584133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584133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Default="00584133" w:rsidP="005841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636BA59E" w14:textId="0BE53711" w:rsidR="008F70CC" w:rsidRDefault="008F70CC" w:rsidP="008F70CC">
      <w:pPr>
        <w:rPr>
          <w:rFonts w:asciiTheme="minorHAnsi" w:eastAsiaTheme="minorHAnsi" w:hAnsiTheme="minorHAnsi" w:cstheme="minorHAnsi"/>
          <w:sz w:val="22"/>
          <w:szCs w:val="22"/>
        </w:rPr>
      </w:pPr>
      <w:r w:rsidRPr="007614A7">
        <w:rPr>
          <w:rFonts w:asciiTheme="minorHAnsi" w:eastAsiaTheme="minorHAnsi" w:hAnsiTheme="minorHAnsi" w:cstheme="minorHAnsi"/>
          <w:sz w:val="22"/>
          <w:szCs w:val="22"/>
        </w:rPr>
        <w:t xml:space="preserve">Bird Conservancy of the Rockies is seeking experienced field </w:t>
      </w:r>
      <w:r w:rsidR="008627A4">
        <w:rPr>
          <w:rFonts w:asciiTheme="minorHAnsi" w:eastAsiaTheme="minorHAnsi" w:hAnsiTheme="minorHAnsi" w:cstheme="minorHAnsi"/>
          <w:sz w:val="22"/>
          <w:szCs w:val="22"/>
        </w:rPr>
        <w:t>technicians</w:t>
      </w:r>
      <w:r w:rsidR="000840F9">
        <w:rPr>
          <w:rFonts w:asciiTheme="minorHAnsi" w:eastAsiaTheme="minorHAnsi" w:hAnsiTheme="minorHAnsi" w:cstheme="minorHAnsi"/>
          <w:sz w:val="22"/>
          <w:szCs w:val="22"/>
        </w:rPr>
        <w:t xml:space="preserve"> to conduct point counts in Arizona, New Mexico and Utah</w:t>
      </w:r>
      <w:r w:rsidR="00381C2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614A7">
        <w:rPr>
          <w:rFonts w:asciiTheme="minorHAnsi" w:eastAsiaTheme="minorHAnsi" w:hAnsiTheme="minorHAnsi" w:cstheme="minorHAnsi"/>
          <w:sz w:val="22"/>
          <w:szCs w:val="22"/>
        </w:rPr>
        <w:t>for the Integrated Monitoring in Bird Conservation Regions (IMBCR) program.</w:t>
      </w:r>
      <w:r w:rsidR="0079012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840F9" w:rsidRPr="00947DA9">
        <w:rPr>
          <w:rFonts w:asciiTheme="minorHAnsi" w:eastAsiaTheme="minorHAnsi" w:hAnsiTheme="minorHAnsi" w:cstheme="minorHAnsi"/>
          <w:sz w:val="22"/>
          <w:szCs w:val="22"/>
        </w:rPr>
        <w:t xml:space="preserve">These positions represent an excellent opportunity to explore </w:t>
      </w:r>
      <w:r w:rsidR="000840F9">
        <w:rPr>
          <w:rFonts w:asciiTheme="minorHAnsi" w:eastAsiaTheme="minorHAnsi" w:hAnsiTheme="minorHAnsi" w:cstheme="minorHAnsi"/>
          <w:sz w:val="22"/>
          <w:szCs w:val="22"/>
        </w:rPr>
        <w:t>the Southwest</w:t>
      </w:r>
      <w:r w:rsidR="000840F9" w:rsidRPr="00947DA9">
        <w:rPr>
          <w:rFonts w:asciiTheme="minorHAnsi" w:eastAsiaTheme="minorHAnsi" w:hAnsiTheme="minorHAnsi" w:cstheme="minorHAnsi"/>
          <w:sz w:val="22"/>
          <w:szCs w:val="22"/>
        </w:rPr>
        <w:t xml:space="preserve"> while advancing avian conservation at regional scales.</w:t>
      </w:r>
      <w:r w:rsidR="000840F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614A7">
        <w:rPr>
          <w:rFonts w:asciiTheme="minorHAnsi" w:eastAsiaTheme="minorHAnsi" w:hAnsiTheme="minorHAnsi" w:cstheme="minorHAnsi"/>
          <w:sz w:val="22"/>
          <w:szCs w:val="22"/>
        </w:rPr>
        <w:t>The positio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n will </w:t>
      </w:r>
      <w:r w:rsidR="000840F9">
        <w:rPr>
          <w:rFonts w:asciiTheme="minorHAnsi" w:eastAsiaTheme="minorHAnsi" w:hAnsiTheme="minorHAnsi" w:cstheme="minorHAnsi"/>
          <w:sz w:val="22"/>
          <w:szCs w:val="22"/>
        </w:rPr>
        <w:t>run from approximately April 19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840F9">
        <w:rPr>
          <w:rFonts w:asciiTheme="minorHAnsi" w:eastAsiaTheme="minorHAnsi" w:hAnsiTheme="minorHAnsi" w:cstheme="minorHAnsi"/>
          <w:sz w:val="22"/>
          <w:szCs w:val="22"/>
        </w:rPr>
        <w:t xml:space="preserve">through </w:t>
      </w:r>
      <w:r w:rsidR="00C150F4">
        <w:rPr>
          <w:rFonts w:asciiTheme="minorHAnsi" w:eastAsiaTheme="minorHAnsi" w:hAnsiTheme="minorHAnsi" w:cstheme="minorHAnsi"/>
          <w:sz w:val="22"/>
          <w:szCs w:val="22"/>
        </w:rPr>
        <w:t>early</w:t>
      </w:r>
      <w:r w:rsidR="00B41B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July. </w:t>
      </w:r>
      <w:r w:rsidR="00A66BAF">
        <w:rPr>
          <w:rFonts w:asciiTheme="minorHAnsi" w:eastAsiaTheme="minorHAnsi" w:hAnsiTheme="minorHAnsi" w:cstheme="minorHAnsi"/>
          <w:sz w:val="22"/>
          <w:szCs w:val="22"/>
        </w:rPr>
        <w:t>Surveys are located on both public and private lands throughout</w:t>
      </w:r>
      <w:r w:rsidR="000840F9">
        <w:rPr>
          <w:rFonts w:asciiTheme="minorHAnsi" w:eastAsiaTheme="minorHAnsi" w:hAnsiTheme="minorHAnsi" w:cstheme="minorHAnsi"/>
          <w:sz w:val="22"/>
          <w:szCs w:val="22"/>
        </w:rPr>
        <w:t xml:space="preserve"> Arizona, New Mexico and </w:t>
      </w:r>
      <w:r w:rsidR="00A66BAF">
        <w:rPr>
          <w:rFonts w:asciiTheme="minorHAnsi" w:eastAsiaTheme="minorHAnsi" w:hAnsiTheme="minorHAnsi" w:cstheme="minorHAnsi"/>
          <w:sz w:val="22"/>
          <w:szCs w:val="22"/>
        </w:rPr>
        <w:t>Utah including scenic areas such as the Wasatch Range,</w:t>
      </w:r>
      <w:r w:rsidR="000840F9">
        <w:rPr>
          <w:rFonts w:asciiTheme="minorHAnsi" w:eastAsiaTheme="minorHAnsi" w:hAnsiTheme="minorHAnsi" w:cstheme="minorHAnsi"/>
          <w:sz w:val="22"/>
          <w:szCs w:val="22"/>
        </w:rPr>
        <w:t xml:space="preserve"> Kaibab National Forest,</w:t>
      </w:r>
      <w:r w:rsidR="00A66BA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840F9">
        <w:rPr>
          <w:rFonts w:asciiTheme="minorHAnsi" w:eastAsiaTheme="minorHAnsi" w:hAnsiTheme="minorHAnsi" w:cstheme="minorHAnsi"/>
          <w:sz w:val="22"/>
          <w:szCs w:val="22"/>
        </w:rPr>
        <w:t xml:space="preserve">Coronado National Forest, 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 xml:space="preserve">Moab, </w:t>
      </w:r>
      <w:r w:rsidR="00A66BAF">
        <w:rPr>
          <w:rFonts w:asciiTheme="minorHAnsi" w:eastAsiaTheme="minorHAnsi" w:hAnsiTheme="minorHAnsi" w:cstheme="minorHAnsi"/>
          <w:sz w:val="22"/>
          <w:szCs w:val="22"/>
        </w:rPr>
        <w:t xml:space="preserve">the High Uintas Wilderness, </w:t>
      </w:r>
      <w:r w:rsidR="00E6232D">
        <w:rPr>
          <w:rFonts w:asciiTheme="minorHAnsi" w:eastAsiaTheme="minorHAnsi" w:hAnsiTheme="minorHAnsi" w:cstheme="minorHAnsi"/>
          <w:sz w:val="22"/>
          <w:szCs w:val="22"/>
        </w:rPr>
        <w:t xml:space="preserve">and </w:t>
      </w:r>
      <w:r w:rsidR="00A66BAF">
        <w:rPr>
          <w:rFonts w:asciiTheme="minorHAnsi" w:eastAsiaTheme="minorHAnsi" w:hAnsiTheme="minorHAnsi" w:cstheme="minorHAnsi"/>
          <w:sz w:val="22"/>
          <w:szCs w:val="22"/>
        </w:rPr>
        <w:t>Flaming Gorge.</w:t>
      </w:r>
      <w:r w:rsidR="00EC639B">
        <w:rPr>
          <w:rFonts w:asciiTheme="minorHAnsi" w:eastAsiaTheme="minorHAnsi" w:hAnsiTheme="minorHAnsi" w:cstheme="minorHAnsi"/>
          <w:sz w:val="22"/>
          <w:szCs w:val="22"/>
        </w:rPr>
        <w:t xml:space="preserve"> Technicians will </w:t>
      </w:r>
      <w:r w:rsidR="00790121">
        <w:rPr>
          <w:rFonts w:asciiTheme="minorHAnsi" w:eastAsiaTheme="minorHAnsi" w:hAnsiTheme="minorHAnsi" w:cstheme="minorHAnsi"/>
          <w:sz w:val="22"/>
          <w:szCs w:val="22"/>
        </w:rPr>
        <w:t>monitor birds</w:t>
      </w:r>
      <w:r w:rsidR="00EC639B">
        <w:rPr>
          <w:rFonts w:asciiTheme="minorHAnsi" w:eastAsiaTheme="minorHAnsi" w:hAnsiTheme="minorHAnsi" w:cstheme="minorHAnsi"/>
          <w:sz w:val="22"/>
          <w:szCs w:val="22"/>
        </w:rPr>
        <w:t xml:space="preserve"> in a large variety of 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 xml:space="preserve">elevations and </w:t>
      </w:r>
      <w:r w:rsidR="00EC639B">
        <w:rPr>
          <w:rFonts w:asciiTheme="minorHAnsi" w:eastAsiaTheme="minorHAnsi" w:hAnsiTheme="minorHAnsi" w:cstheme="minorHAnsi"/>
          <w:sz w:val="22"/>
          <w:szCs w:val="22"/>
        </w:rPr>
        <w:t xml:space="preserve">habitats 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>including</w:t>
      </w:r>
      <w:r w:rsidR="00EC639B">
        <w:rPr>
          <w:rFonts w:asciiTheme="minorHAnsi" w:eastAsiaTheme="minorHAnsi" w:hAnsiTheme="minorHAnsi" w:cstheme="minorHAnsi"/>
          <w:sz w:val="22"/>
          <w:szCs w:val="22"/>
        </w:rPr>
        <w:t xml:space="preserve"> salt desert scrub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>,</w:t>
      </w:r>
      <w:r w:rsidR="006E15D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 xml:space="preserve">riparian, </w:t>
      </w:r>
      <w:r w:rsidR="00B41B40">
        <w:rPr>
          <w:rFonts w:asciiTheme="minorHAnsi" w:eastAsiaTheme="minorHAnsi" w:hAnsiTheme="minorHAnsi" w:cstheme="minorHAnsi"/>
          <w:sz w:val="22"/>
          <w:szCs w:val="22"/>
        </w:rPr>
        <w:t>sagebrush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>, pinyon-juniper,</w:t>
      </w:r>
      <w:r w:rsidR="00B41B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 xml:space="preserve">and </w:t>
      </w:r>
      <w:r w:rsidR="00074ABE">
        <w:rPr>
          <w:rFonts w:asciiTheme="minorHAnsi" w:eastAsiaTheme="minorHAnsi" w:hAnsiTheme="minorHAnsi" w:cstheme="minorHAnsi"/>
          <w:sz w:val="22"/>
          <w:szCs w:val="22"/>
        </w:rPr>
        <w:t>montane forest.</w:t>
      </w:r>
      <w:r w:rsidR="003F6C8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0154AD31" w14:textId="71CF1FF7" w:rsidR="008F70CC" w:rsidRPr="007614A7" w:rsidRDefault="008F70CC" w:rsidP="008F70CC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3A8BB13" w14:textId="05950AEC" w:rsidR="000840F9" w:rsidRDefault="000840F9" w:rsidP="00563C12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Successful candidates must be able to attend a m</w:t>
      </w:r>
      <w:r>
        <w:rPr>
          <w:rFonts w:asciiTheme="minorHAnsi" w:eastAsiaTheme="minorHAnsi" w:hAnsiTheme="minorHAnsi" w:cstheme="minorHAnsi"/>
          <w:sz w:val="22"/>
          <w:szCs w:val="22"/>
        </w:rPr>
        <w:t>andatory 5-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day paid training beginning in </w:t>
      </w:r>
      <w:r>
        <w:rPr>
          <w:rFonts w:asciiTheme="minorHAnsi" w:eastAsiaTheme="minorHAnsi" w:hAnsiTheme="minorHAnsi" w:cstheme="minorHAnsi"/>
          <w:sz w:val="22"/>
          <w:szCs w:val="22"/>
        </w:rPr>
        <w:t>mid-</w:t>
      </w:r>
      <w:r>
        <w:rPr>
          <w:rFonts w:asciiTheme="minorHAnsi" w:eastAsiaTheme="minorHAnsi" w:hAnsiTheme="minorHAnsi" w:cstheme="minorHAnsi"/>
          <w:sz w:val="22"/>
          <w:szCs w:val="22"/>
        </w:rPr>
        <w:t>May</w:t>
      </w:r>
      <w:r w:rsidR="008F70CC" w:rsidRPr="007614A7">
        <w:rPr>
          <w:rFonts w:asciiTheme="minorHAnsi" w:eastAsiaTheme="minorHAnsi" w:hAnsiTheme="minorHAnsi" w:cstheme="minorHAnsi"/>
          <w:sz w:val="22"/>
          <w:szCs w:val="22"/>
        </w:rPr>
        <w:t xml:space="preserve">. Upon successful completion of training, 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 xml:space="preserve">technicians will work independently conducting bird surveys. 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 xml:space="preserve">Survey work will include long days in the field and working a variable schedule. 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>Technicians must be able to identify al</w:t>
      </w:r>
      <w:r w:rsidR="00AD6B27" w:rsidRPr="00790121">
        <w:rPr>
          <w:rFonts w:asciiTheme="minorHAnsi" w:eastAsiaTheme="minorHAnsi" w:hAnsiTheme="minorHAnsi" w:cstheme="minorHAnsi"/>
          <w:sz w:val="22"/>
          <w:szCs w:val="22"/>
        </w:rPr>
        <w:t xml:space="preserve">l bird species found across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Arizona, New Mexico and </w:t>
      </w:r>
      <w:r w:rsidR="00AD6B27" w:rsidRPr="00790121">
        <w:rPr>
          <w:rFonts w:asciiTheme="minorHAnsi" w:eastAsiaTheme="minorHAnsi" w:hAnsiTheme="minorHAnsi" w:cstheme="minorHAnsi"/>
          <w:sz w:val="22"/>
          <w:szCs w:val="22"/>
        </w:rPr>
        <w:t xml:space="preserve">Utah 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>by sight and sound upon completion of training</w:t>
      </w:r>
      <w:r w:rsidR="000F222D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0840F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and should expect to hike long distances off-trail in steep and rugged terrain on a regular basis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>. Primitive camping, often without phone service or faciliti</w:t>
      </w:r>
      <w:r w:rsidR="00790121" w:rsidRPr="00790121">
        <w:rPr>
          <w:rFonts w:asciiTheme="minorHAnsi" w:eastAsiaTheme="minorHAnsi" w:hAnsiTheme="minorHAnsi" w:cstheme="minorHAnsi"/>
          <w:sz w:val="22"/>
          <w:szCs w:val="22"/>
        </w:rPr>
        <w:t xml:space="preserve">es, and occasional </w:t>
      </w:r>
      <w:r w:rsidR="00A56632">
        <w:rPr>
          <w:rFonts w:asciiTheme="minorHAnsi" w:eastAsiaTheme="minorHAnsi" w:hAnsiTheme="minorHAnsi" w:cstheme="minorHAnsi"/>
          <w:sz w:val="22"/>
          <w:szCs w:val="22"/>
        </w:rPr>
        <w:t xml:space="preserve">overnight </w:t>
      </w:r>
      <w:r w:rsidR="00790121" w:rsidRPr="00790121">
        <w:rPr>
          <w:rFonts w:asciiTheme="minorHAnsi" w:eastAsiaTheme="minorHAnsi" w:hAnsiTheme="minorHAnsi" w:cstheme="minorHAnsi"/>
          <w:sz w:val="22"/>
          <w:szCs w:val="22"/>
        </w:rPr>
        <w:t xml:space="preserve">backcountry travel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to survey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remote road-less areas will be required</w:t>
      </w:r>
      <w:r w:rsidR="00790121" w:rsidRPr="00790121">
        <w:rPr>
          <w:rFonts w:asciiTheme="minorHAnsi" w:eastAsiaTheme="minorHAnsi" w:hAnsiTheme="minorHAnsi" w:cstheme="minorHAnsi"/>
          <w:sz w:val="22"/>
          <w:szCs w:val="22"/>
        </w:rPr>
        <w:t xml:space="preserve">. These positions represent an excellent opportunity to explore some of the most wild and scenic places in the </w:t>
      </w:r>
      <w:r w:rsidR="00790121" w:rsidRPr="00790121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lower 48 states while advancing avian conservation at regional scales.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Please visit the IMBCR </w:t>
      </w:r>
      <w:hyperlink r:id="rId9" w:history="1">
        <w:r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</w:t>
        </w:r>
        <w:r w:rsidRPr="00D6664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ebpage</w:t>
        </w:r>
      </w:hyperlink>
      <w:r w:rsidRPr="00D66640">
        <w:rPr>
          <w:rFonts w:asciiTheme="minorHAnsi" w:eastAsiaTheme="minorHAnsi" w:hAnsiTheme="minorHAnsi" w:cstheme="minorHAnsi"/>
          <w:sz w:val="22"/>
          <w:szCs w:val="22"/>
        </w:rPr>
        <w:t xml:space="preserve"> for additional information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9358A">
        <w:rPr>
          <w:rFonts w:asciiTheme="minorHAnsi" w:eastAsiaTheme="minorHAnsi" w:hAnsiTheme="minorHAnsi" w:cstheme="minorHAnsi"/>
          <w:sz w:val="22"/>
          <w:szCs w:val="22"/>
        </w:rPr>
        <w:t xml:space="preserve">or check out this </w:t>
      </w:r>
      <w:hyperlink r:id="rId10" w:history="1">
        <w:r w:rsidRPr="0029358A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 xml:space="preserve">blog </w:t>
        </w:r>
        <w:r w:rsidRPr="0029358A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p</w:t>
        </w:r>
        <w:r w:rsidRPr="0029358A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ost</w:t>
        </w:r>
      </w:hyperlink>
      <w:r w:rsidRPr="0029358A">
        <w:rPr>
          <w:rFonts w:asciiTheme="minorHAnsi" w:eastAsiaTheme="minorHAnsi" w:hAnsiTheme="minorHAnsi" w:cstheme="minorHAnsi"/>
          <w:sz w:val="22"/>
          <w:szCs w:val="22"/>
        </w:rPr>
        <w:t xml:space="preserve"> to hear about the position from a previous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Wyoming</w:t>
      </w:r>
      <w:r w:rsidRPr="0029358A">
        <w:rPr>
          <w:rFonts w:asciiTheme="minorHAnsi" w:eastAsiaTheme="minorHAnsi" w:hAnsiTheme="minorHAnsi" w:cstheme="minorHAnsi"/>
          <w:sz w:val="22"/>
          <w:szCs w:val="22"/>
        </w:rPr>
        <w:t xml:space="preserve"> technician.</w:t>
      </w:r>
    </w:p>
    <w:p w14:paraId="0A2E161C" w14:textId="6448FC17" w:rsidR="00563C12" w:rsidRPr="00563C12" w:rsidRDefault="003F6C87" w:rsidP="00563C1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  <w:r w:rsidR="00584133">
        <w:rPr>
          <w:rFonts w:asciiTheme="minorHAnsi" w:hAnsiTheme="minorHAnsi" w:cstheme="minorHAnsi"/>
          <w:b/>
          <w:bCs/>
          <w:sz w:val="22"/>
          <w:szCs w:val="22"/>
        </w:rPr>
        <w:t>REQUIRED KNOWLEDGE, SKILLS AND ABILITIES</w:t>
      </w:r>
      <w:r w:rsidR="00563C1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Applicants should be enthusiastic, physically fit, enjoy travel, and be willing to work 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>long hours in the field.</w:t>
      </w:r>
      <w:r w:rsidR="008B28A3" w:rsidRPr="008B28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B28A3" w:rsidRPr="00563C12">
        <w:rPr>
          <w:rFonts w:asciiTheme="minorHAnsi" w:eastAsiaTheme="minorHAnsi" w:hAnsiTheme="minorHAnsi" w:cstheme="minorHAnsi"/>
          <w:sz w:val="22"/>
          <w:szCs w:val="22"/>
        </w:rPr>
        <w:t xml:space="preserve">The successful applicant will need to be comfortable hiking and surveying in areas with potentially hazardous wildlife </w:t>
      </w:r>
      <w:r w:rsidR="008B28A3">
        <w:rPr>
          <w:rFonts w:asciiTheme="minorHAnsi" w:eastAsiaTheme="minorHAnsi" w:hAnsiTheme="minorHAnsi" w:cstheme="minorHAnsi"/>
          <w:sz w:val="22"/>
          <w:szCs w:val="22"/>
        </w:rPr>
        <w:t>and weather conditions</w:t>
      </w:r>
      <w:r w:rsidR="008B28A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8B28A3" w:rsidRPr="008B28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B28A3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must enjoy working independently with multiple days of solitude.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The ability to identify avian species that breed in </w:t>
      </w:r>
      <w:r w:rsidR="008B28A3">
        <w:rPr>
          <w:rFonts w:asciiTheme="minorHAnsi" w:eastAsiaTheme="minorHAnsi" w:hAnsiTheme="minorHAnsi" w:cstheme="minorHAnsi"/>
          <w:sz w:val="22"/>
          <w:szCs w:val="22"/>
        </w:rPr>
        <w:t xml:space="preserve">Arizona, New Mexico and 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>Utah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 b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y sight and sound is required.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>A valid driver's license, proof of auto insurance, binoculars, camping</w:t>
      </w:r>
      <w:r w:rsidR="00563C12">
        <w:rPr>
          <w:rFonts w:asciiTheme="minorHAnsi" w:eastAsiaTheme="minorHAnsi" w:hAnsiTheme="minorHAnsi" w:cstheme="minorHAnsi"/>
          <w:sz w:val="22"/>
          <w:szCs w:val="22"/>
        </w:rPr>
        <w:t>/backpacking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 gear, basic computer skills, a strong work ethic, and enthusiasm for conservation and conducting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 fieldwork are also necessary. </w:t>
      </w:r>
      <w:bookmarkStart w:id="0" w:name="_GoBack"/>
      <w:bookmarkEnd w:id="0"/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Desired qualifications include prior experience conducting point count surveys, camping, long distance hiking, and 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navigating in the backcountry.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Applicants with personal 4WD vehicles are encouraged to apply; however, Bird Conservancy 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>may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 rent vehicles for qualified applicants that do not possess 4WD vehicles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>,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 are at least 21 years old</w:t>
      </w:r>
      <w:r w:rsidR="00FC1F5D">
        <w:rPr>
          <w:rFonts w:asciiTheme="minorHAnsi" w:eastAsiaTheme="minorHAnsi" w:hAnsiTheme="minorHAnsi" w:cstheme="minorHAnsi"/>
          <w:sz w:val="22"/>
          <w:szCs w:val="22"/>
        </w:rPr>
        <w:t>,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 and pass a motor vehicle background check.</w:t>
      </w:r>
    </w:p>
    <w:p w14:paraId="2F3BB3E2" w14:textId="77777777" w:rsidR="00584133" w:rsidRPr="00584133" w:rsidRDefault="00584133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247A0ECB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REQUIRED EDUCATION AND EXPERIENCE:</w:t>
      </w:r>
    </w:p>
    <w:p w14:paraId="46DF5726" w14:textId="3DF9D6A5" w:rsidR="00321C18" w:rsidRPr="00584133" w:rsidRDefault="00321C18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Ability to identify Western avian species by sight and sound is required</w:t>
      </w:r>
    </w:p>
    <w:p w14:paraId="011F200E" w14:textId="77777777" w:rsidR="00321C18" w:rsidRPr="008D7B28" w:rsidRDefault="00321C18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Driver’s license, proof of insurance, and experience driving 4WD vehicles is required</w:t>
      </w:r>
    </w:p>
    <w:p w14:paraId="29B3E4C4" w14:textId="77777777" w:rsidR="008B28A3" w:rsidRPr="008B28A3" w:rsidRDefault="00321C18" w:rsidP="008B28A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 conducting avian point counts is highly desired</w:t>
      </w:r>
    </w:p>
    <w:p w14:paraId="475B8C2E" w14:textId="58EB8F9A" w:rsidR="00584133" w:rsidRPr="008B28A3" w:rsidRDefault="008B28A3" w:rsidP="008B28A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B28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Experience camping, long-distance hiking, and navigating in the backcountry is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highly </w:t>
      </w:r>
      <w:r w:rsidRPr="008B28A3">
        <w:rPr>
          <w:rFonts w:asciiTheme="minorHAnsi" w:hAnsiTheme="minorHAnsi" w:cstheme="minorHAnsi"/>
          <w:sz w:val="22"/>
          <w:szCs w:val="22"/>
          <w:shd w:val="clear" w:color="auto" w:fill="FFFFFF"/>
        </w:rPr>
        <w:t>desired</w:t>
      </w:r>
    </w:p>
    <w:p w14:paraId="42B0D83F" w14:textId="77777777" w:rsidR="008B28A3" w:rsidRPr="008B28A3" w:rsidRDefault="008B28A3" w:rsidP="008B28A3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0016BC1D" w14:textId="7FC19F99" w:rsidR="009B58A8" w:rsidRPr="00D426E9" w:rsidRDefault="00410A89" w:rsidP="00C13DD0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Bidi"/>
          <w:sz w:val="22"/>
          <w:szCs w:val="22"/>
        </w:rPr>
        <w:t>Email a cover letter detailing your bird identification knowledge and dates of availability, a resume, and three references as a single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PDF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document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to: </w:t>
      </w:r>
      <w:r>
        <w:rPr>
          <w:rFonts w:asciiTheme="minorHAnsi" w:eastAsiaTheme="minorHAnsi" w:hAnsiTheme="minorHAnsi" w:cstheme="minorBidi"/>
          <w:sz w:val="22"/>
          <w:szCs w:val="22"/>
        </w:rPr>
        <w:t>Matt Smith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at </w:t>
      </w:r>
      <w:hyperlink r:id="rId11" w:history="1">
        <w:r w:rsidRPr="008B7661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matt.smith@birdconservancy.org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and Matthew McLaren at </w:t>
      </w:r>
      <w:hyperlink r:id="rId12" w:history="1">
        <w:r w:rsidRPr="00486967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matthew.mclaren@birdconservancy.org</w:t>
        </w:r>
      </w:hyperlink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</w:rPr>
        <w:t>A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>pplications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will be reviewed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in early January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2020 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and positions will be filled as suitable applicants are found.  </w:t>
      </w:r>
      <w:r w:rsidR="00D426E9">
        <w:rPr>
          <w:rFonts w:asciiTheme="minorHAnsi" w:hAnsiTheme="minorHAnsi" w:cstheme="minorHAnsi"/>
          <w:sz w:val="22"/>
          <w:szCs w:val="22"/>
        </w:rPr>
        <w:tab/>
      </w:r>
      <w:r w:rsidR="00D426E9"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13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0E05" w14:textId="77777777" w:rsidR="00E10F56" w:rsidRDefault="00E10F56">
      <w:r>
        <w:separator/>
      </w:r>
    </w:p>
  </w:endnote>
  <w:endnote w:type="continuationSeparator" w:id="0">
    <w:p w14:paraId="213E1774" w14:textId="77777777" w:rsidR="00E10F56" w:rsidRDefault="00E1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100C" w14:textId="04732032" w:rsidR="00CF4219" w:rsidRDefault="00CF4219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Bird Conservancy of the Rockies - </w:t>
    </w:r>
    <w:r w:rsidRPr="009C2F23">
      <w:rPr>
        <w:rStyle w:val="PageNumber"/>
        <w:rFonts w:ascii="Arial" w:hAnsi="Arial" w:cs="Arial"/>
        <w:sz w:val="20"/>
        <w:szCs w:val="20"/>
      </w:rPr>
      <w:t>Job Descripti</w:t>
    </w:r>
    <w:r>
      <w:rPr>
        <w:rStyle w:val="PageNumber"/>
        <w:rFonts w:ascii="Arial" w:hAnsi="Arial" w:cs="Arial"/>
        <w:sz w:val="20"/>
        <w:szCs w:val="20"/>
      </w:rPr>
      <w:t xml:space="preserve">on: </w:t>
    </w:r>
    <w:r w:rsidR="00321C18">
      <w:rPr>
        <w:rStyle w:val="PageNumber"/>
        <w:rFonts w:ascii="Arial" w:hAnsi="Arial" w:cs="Arial"/>
        <w:sz w:val="20"/>
        <w:szCs w:val="20"/>
      </w:rPr>
      <w:t xml:space="preserve">Avian Field Biologist </w:t>
    </w:r>
    <w:r w:rsidR="00321C18">
      <w:rPr>
        <w:rFonts w:asciiTheme="minorHAnsi" w:hAnsiTheme="minorHAnsi" w:cstheme="minorHAnsi"/>
        <w:sz w:val="22"/>
        <w:szCs w:val="22"/>
      </w:rPr>
      <w:t xml:space="preserve">– </w:t>
    </w:r>
    <w:r w:rsidR="00321C18">
      <w:rPr>
        <w:rStyle w:val="PageNumber"/>
        <w:rFonts w:ascii="Arial" w:hAnsi="Arial" w:cs="Arial"/>
        <w:sz w:val="20"/>
        <w:szCs w:val="20"/>
      </w:rPr>
      <w:t>Utah</w:t>
    </w:r>
  </w:p>
  <w:p w14:paraId="50FF89AE" w14:textId="336C076A" w:rsidR="00CF4219" w:rsidRPr="009C2F23" w:rsidRDefault="00CF4219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E10F56">
      <w:rPr>
        <w:rStyle w:val="PageNumber"/>
        <w:rFonts w:ascii="Arial" w:hAnsi="Arial" w:cs="Arial"/>
        <w:noProof/>
        <w:sz w:val="20"/>
        <w:szCs w:val="20"/>
      </w:rPr>
      <w:t>1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E10F56">
      <w:rPr>
        <w:rStyle w:val="PageNumber"/>
        <w:rFonts w:ascii="Arial" w:hAnsi="Arial" w:cs="Arial"/>
        <w:noProof/>
        <w:sz w:val="20"/>
        <w:szCs w:val="20"/>
      </w:rPr>
      <w:t>1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F357" w14:textId="77777777" w:rsidR="00E10F56" w:rsidRDefault="00E10F56">
      <w:r>
        <w:separator/>
      </w:r>
    </w:p>
  </w:footnote>
  <w:footnote w:type="continuationSeparator" w:id="0">
    <w:p w14:paraId="6FE708E6" w14:textId="77777777" w:rsidR="00E10F56" w:rsidRDefault="00E1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1"/>
  </w:num>
  <w:num w:numId="8">
    <w:abstractNumId w:val="17"/>
  </w:num>
  <w:num w:numId="9">
    <w:abstractNumId w:val="18"/>
  </w:num>
  <w:num w:numId="10">
    <w:abstractNumId w:val="28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4"/>
  </w:num>
  <w:num w:numId="18">
    <w:abstractNumId w:val="4"/>
  </w:num>
  <w:num w:numId="19">
    <w:abstractNumId w:val="27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9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9"/>
    <w:rsid w:val="00001BFD"/>
    <w:rsid w:val="00014440"/>
    <w:rsid w:val="00027B6F"/>
    <w:rsid w:val="00030EDA"/>
    <w:rsid w:val="000451A9"/>
    <w:rsid w:val="00047CE5"/>
    <w:rsid w:val="0006219F"/>
    <w:rsid w:val="00074ABE"/>
    <w:rsid w:val="000840F9"/>
    <w:rsid w:val="00091EFC"/>
    <w:rsid w:val="000C1487"/>
    <w:rsid w:val="000E4419"/>
    <w:rsid w:val="000F13B8"/>
    <w:rsid w:val="000F222D"/>
    <w:rsid w:val="000F7D06"/>
    <w:rsid w:val="00102116"/>
    <w:rsid w:val="00115432"/>
    <w:rsid w:val="00131F82"/>
    <w:rsid w:val="00180ED4"/>
    <w:rsid w:val="00187118"/>
    <w:rsid w:val="001A3DEA"/>
    <w:rsid w:val="001B1EDA"/>
    <w:rsid w:val="001D7A5A"/>
    <w:rsid w:val="001F5449"/>
    <w:rsid w:val="00210FEA"/>
    <w:rsid w:val="00232CEF"/>
    <w:rsid w:val="00257A74"/>
    <w:rsid w:val="00257BB3"/>
    <w:rsid w:val="00265E6C"/>
    <w:rsid w:val="00267E21"/>
    <w:rsid w:val="002820B3"/>
    <w:rsid w:val="00294CB8"/>
    <w:rsid w:val="002B69A1"/>
    <w:rsid w:val="002C3A87"/>
    <w:rsid w:val="002C4A2A"/>
    <w:rsid w:val="002D6A44"/>
    <w:rsid w:val="002F0FA9"/>
    <w:rsid w:val="00316F5A"/>
    <w:rsid w:val="00321C18"/>
    <w:rsid w:val="00336A52"/>
    <w:rsid w:val="00336F6A"/>
    <w:rsid w:val="003455AA"/>
    <w:rsid w:val="00356BCD"/>
    <w:rsid w:val="00362FBF"/>
    <w:rsid w:val="00363F26"/>
    <w:rsid w:val="003741B3"/>
    <w:rsid w:val="00381C28"/>
    <w:rsid w:val="00393DEE"/>
    <w:rsid w:val="00394F3F"/>
    <w:rsid w:val="00396DFB"/>
    <w:rsid w:val="003C4764"/>
    <w:rsid w:val="003E3251"/>
    <w:rsid w:val="003F6C87"/>
    <w:rsid w:val="004109A8"/>
    <w:rsid w:val="00410A89"/>
    <w:rsid w:val="00460A62"/>
    <w:rsid w:val="0046794D"/>
    <w:rsid w:val="004A14E4"/>
    <w:rsid w:val="004C4B21"/>
    <w:rsid w:val="00516FD1"/>
    <w:rsid w:val="00517DDD"/>
    <w:rsid w:val="00531672"/>
    <w:rsid w:val="00531E09"/>
    <w:rsid w:val="00537FB9"/>
    <w:rsid w:val="00563C12"/>
    <w:rsid w:val="0057260A"/>
    <w:rsid w:val="00584133"/>
    <w:rsid w:val="005A7262"/>
    <w:rsid w:val="005B21D8"/>
    <w:rsid w:val="005B3750"/>
    <w:rsid w:val="005C03A2"/>
    <w:rsid w:val="005C7AB6"/>
    <w:rsid w:val="005D7315"/>
    <w:rsid w:val="005F0861"/>
    <w:rsid w:val="006241CB"/>
    <w:rsid w:val="00630AC0"/>
    <w:rsid w:val="0064183A"/>
    <w:rsid w:val="006810D8"/>
    <w:rsid w:val="006C2F42"/>
    <w:rsid w:val="006E15D5"/>
    <w:rsid w:val="00715AD0"/>
    <w:rsid w:val="007324DF"/>
    <w:rsid w:val="00783D2E"/>
    <w:rsid w:val="00785E23"/>
    <w:rsid w:val="00790121"/>
    <w:rsid w:val="0079523D"/>
    <w:rsid w:val="00797C31"/>
    <w:rsid w:val="007A0332"/>
    <w:rsid w:val="007A0CDF"/>
    <w:rsid w:val="007E1CF6"/>
    <w:rsid w:val="007E7A40"/>
    <w:rsid w:val="00813CB4"/>
    <w:rsid w:val="008305EA"/>
    <w:rsid w:val="008353E4"/>
    <w:rsid w:val="0083702F"/>
    <w:rsid w:val="0084170A"/>
    <w:rsid w:val="008627A4"/>
    <w:rsid w:val="008761D2"/>
    <w:rsid w:val="008A6A4F"/>
    <w:rsid w:val="008A7989"/>
    <w:rsid w:val="008B2189"/>
    <w:rsid w:val="008B28A3"/>
    <w:rsid w:val="008F70CC"/>
    <w:rsid w:val="00907CEB"/>
    <w:rsid w:val="00943656"/>
    <w:rsid w:val="009B58A8"/>
    <w:rsid w:val="009C2F23"/>
    <w:rsid w:val="009C44FF"/>
    <w:rsid w:val="009D2275"/>
    <w:rsid w:val="00A101EC"/>
    <w:rsid w:val="00A25770"/>
    <w:rsid w:val="00A339DE"/>
    <w:rsid w:val="00A56632"/>
    <w:rsid w:val="00A66BAF"/>
    <w:rsid w:val="00A67A17"/>
    <w:rsid w:val="00A87884"/>
    <w:rsid w:val="00AB2F10"/>
    <w:rsid w:val="00AD6B27"/>
    <w:rsid w:val="00B25150"/>
    <w:rsid w:val="00B30CC0"/>
    <w:rsid w:val="00B33F76"/>
    <w:rsid w:val="00B41B40"/>
    <w:rsid w:val="00B52D3A"/>
    <w:rsid w:val="00B53BDE"/>
    <w:rsid w:val="00B61365"/>
    <w:rsid w:val="00B72D0F"/>
    <w:rsid w:val="00B76597"/>
    <w:rsid w:val="00B8579F"/>
    <w:rsid w:val="00BA3F53"/>
    <w:rsid w:val="00BB3B34"/>
    <w:rsid w:val="00BB7A5D"/>
    <w:rsid w:val="00BC4D64"/>
    <w:rsid w:val="00BD4A0D"/>
    <w:rsid w:val="00BE37D9"/>
    <w:rsid w:val="00BE69C9"/>
    <w:rsid w:val="00BF266A"/>
    <w:rsid w:val="00C13DD0"/>
    <w:rsid w:val="00C150F4"/>
    <w:rsid w:val="00C17469"/>
    <w:rsid w:val="00C20393"/>
    <w:rsid w:val="00C26AA8"/>
    <w:rsid w:val="00C30B69"/>
    <w:rsid w:val="00C674E2"/>
    <w:rsid w:val="00C84B12"/>
    <w:rsid w:val="00C93D23"/>
    <w:rsid w:val="00C97844"/>
    <w:rsid w:val="00CB7A63"/>
    <w:rsid w:val="00CC09BA"/>
    <w:rsid w:val="00CD41F5"/>
    <w:rsid w:val="00CE4CD7"/>
    <w:rsid w:val="00CF4219"/>
    <w:rsid w:val="00CF6D5F"/>
    <w:rsid w:val="00D042B0"/>
    <w:rsid w:val="00D1348F"/>
    <w:rsid w:val="00D41DA8"/>
    <w:rsid w:val="00D426E9"/>
    <w:rsid w:val="00D61120"/>
    <w:rsid w:val="00D8090C"/>
    <w:rsid w:val="00DB1350"/>
    <w:rsid w:val="00E10F56"/>
    <w:rsid w:val="00E36339"/>
    <w:rsid w:val="00E51DBD"/>
    <w:rsid w:val="00E55CB0"/>
    <w:rsid w:val="00E6232D"/>
    <w:rsid w:val="00E96188"/>
    <w:rsid w:val="00E97BC0"/>
    <w:rsid w:val="00EC639B"/>
    <w:rsid w:val="00ED28C9"/>
    <w:rsid w:val="00ED5673"/>
    <w:rsid w:val="00EF3003"/>
    <w:rsid w:val="00EF49B8"/>
    <w:rsid w:val="00F05304"/>
    <w:rsid w:val="00F3350B"/>
    <w:rsid w:val="00F37C8D"/>
    <w:rsid w:val="00F9231B"/>
    <w:rsid w:val="00FB2245"/>
    <w:rsid w:val="00FB3DB7"/>
    <w:rsid w:val="00FB5C86"/>
    <w:rsid w:val="00FC1F5D"/>
    <w:rsid w:val="00FC7AEA"/>
    <w:rsid w:val="00FD2AB6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F6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tthew.mclaren@birdconservan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t.smith@birdconservanc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rdconservancy.org/off-the-beaten-tr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rdconservancy.org/what-we-do/science/monitoring/imbcr-progr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Matthew McLaren</cp:lastModifiedBy>
  <cp:revision>4</cp:revision>
  <cp:lastPrinted>2016-10-17T14:36:00Z</cp:lastPrinted>
  <dcterms:created xsi:type="dcterms:W3CDTF">2020-03-03T16:36:00Z</dcterms:created>
  <dcterms:modified xsi:type="dcterms:W3CDTF">2020-12-16T18:26:00Z</dcterms:modified>
</cp:coreProperties>
</file>