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4103A" w14:textId="5E857878" w:rsidR="00A0441E" w:rsidRPr="0091498E" w:rsidRDefault="000F3BFE" w:rsidP="002D3004">
      <w:r>
        <w:rPr>
          <w:b/>
        </w:rPr>
        <w:t>AVIAN</w:t>
      </w:r>
      <w:r w:rsidR="00C8252C" w:rsidRPr="00936CF5">
        <w:rPr>
          <w:b/>
        </w:rPr>
        <w:t xml:space="preserve"> FIELD BIOLOGISTS</w:t>
      </w:r>
      <w:r w:rsidR="007736B0">
        <w:rPr>
          <w:b/>
        </w:rPr>
        <w:t xml:space="preserve"> (</w:t>
      </w:r>
      <w:r w:rsidR="00EF2F5C">
        <w:rPr>
          <w:b/>
        </w:rPr>
        <w:t>7</w:t>
      </w:r>
      <w:r w:rsidR="00A0441E">
        <w:rPr>
          <w:b/>
        </w:rPr>
        <w:t>)</w:t>
      </w:r>
      <w:r w:rsidR="008438B7">
        <w:rPr>
          <w:b/>
        </w:rPr>
        <w:t xml:space="preserve"> – </w:t>
      </w:r>
      <w:r w:rsidR="007736B0">
        <w:rPr>
          <w:b/>
        </w:rPr>
        <w:t xml:space="preserve">Southern </w:t>
      </w:r>
      <w:r w:rsidR="00744786">
        <w:rPr>
          <w:b/>
        </w:rPr>
        <w:t xml:space="preserve">Great Plains </w:t>
      </w:r>
      <w:r w:rsidR="00A0441E">
        <w:t>–</w:t>
      </w:r>
      <w:r w:rsidR="00CB40F0">
        <w:t xml:space="preserve"> </w:t>
      </w:r>
      <w:r w:rsidR="00A0441E" w:rsidRPr="0091498E">
        <w:t xml:space="preserve">Bird Conservancy of the Rockies </w:t>
      </w:r>
      <w:r w:rsidR="00C34444" w:rsidRPr="0091498E">
        <w:t xml:space="preserve">is seeking experienced field biologists to conduct point counts </w:t>
      </w:r>
      <w:r w:rsidR="00A0441E" w:rsidRPr="0091498E">
        <w:t>across the</w:t>
      </w:r>
      <w:r w:rsidR="00266082" w:rsidRPr="0091498E">
        <w:t xml:space="preserve"> Southern </w:t>
      </w:r>
      <w:r w:rsidR="00A0441E" w:rsidRPr="0091498E">
        <w:t xml:space="preserve">Great Plains, from </w:t>
      </w:r>
      <w:r w:rsidR="00266082" w:rsidRPr="0091498E">
        <w:t xml:space="preserve">northern </w:t>
      </w:r>
      <w:r w:rsidR="00F03D0B" w:rsidRPr="0091498E">
        <w:t xml:space="preserve"> </w:t>
      </w:r>
      <w:r w:rsidR="00A0441E" w:rsidRPr="0091498E">
        <w:t>Texas</w:t>
      </w:r>
      <w:r w:rsidR="00F03D0B" w:rsidRPr="0091498E">
        <w:t xml:space="preserve"> </w:t>
      </w:r>
      <w:r w:rsidR="00A0441E" w:rsidRPr="0091498E">
        <w:t xml:space="preserve">and </w:t>
      </w:r>
      <w:r w:rsidR="00266082" w:rsidRPr="0091498E">
        <w:t>eastern</w:t>
      </w:r>
      <w:r w:rsidR="00A0441E" w:rsidRPr="0091498E">
        <w:t xml:space="preserve"> New Mexico up to </w:t>
      </w:r>
      <w:r w:rsidR="00266082" w:rsidRPr="0091498E">
        <w:t>the Nebraska panhandle</w:t>
      </w:r>
      <w:r w:rsidR="003B4B20" w:rsidRPr="0091498E">
        <w:t xml:space="preserve"> for the Integrated Monitoring in Bird Conservation Regions (IMBCR) program</w:t>
      </w:r>
      <w:r w:rsidR="008B380B" w:rsidRPr="0091498E">
        <w:t xml:space="preserve">. </w:t>
      </w:r>
      <w:r w:rsidR="007E56FB" w:rsidRPr="0091498E">
        <w:t xml:space="preserve">For additional information about </w:t>
      </w:r>
      <w:r w:rsidR="003B4B20" w:rsidRPr="0091498E">
        <w:t>IMBCR</w:t>
      </w:r>
      <w:r w:rsidR="007E56FB" w:rsidRPr="0091498E">
        <w:t xml:space="preserve">, please visit </w:t>
      </w:r>
      <w:hyperlink r:id="rId5" w:history="1">
        <w:r w:rsidR="007E56FB" w:rsidRPr="0091498E">
          <w:rPr>
            <w:rStyle w:val="Hyperlink"/>
            <w:color w:val="auto"/>
          </w:rPr>
          <w:t>http://www.birdconservancy.org/what-we-do/science/monitoring/imbcr-program/</w:t>
        </w:r>
      </w:hyperlink>
      <w:r w:rsidR="007E56FB" w:rsidRPr="0091498E">
        <w:t>.</w:t>
      </w:r>
    </w:p>
    <w:p w14:paraId="1C1F4E40" w14:textId="697B4089" w:rsidR="001F246E" w:rsidRPr="0091498E" w:rsidRDefault="00C34444" w:rsidP="002D3004">
      <w:r w:rsidRPr="0091498E">
        <w:t xml:space="preserve">The position will </w:t>
      </w:r>
      <w:r w:rsidR="00EF2F5C" w:rsidRPr="0091498E">
        <w:t>begin on</w:t>
      </w:r>
      <w:r w:rsidR="00864955" w:rsidRPr="0091498E">
        <w:t xml:space="preserve"> April 18</w:t>
      </w:r>
      <w:r w:rsidR="00EF2F5C" w:rsidRPr="0091498E">
        <w:t xml:space="preserve"> and continue</w:t>
      </w:r>
      <w:r w:rsidRPr="0091498E">
        <w:t xml:space="preserve"> thr</w:t>
      </w:r>
      <w:r w:rsidR="00864955" w:rsidRPr="0091498E">
        <w:t>o</w:t>
      </w:r>
      <w:r w:rsidRPr="0091498E">
        <w:t>u</w:t>
      </w:r>
      <w:r w:rsidR="00864955" w:rsidRPr="0091498E">
        <w:t>gh</w:t>
      </w:r>
      <w:r w:rsidRPr="0091498E">
        <w:t xml:space="preserve"> </w:t>
      </w:r>
      <w:r w:rsidR="00EF2F5C" w:rsidRPr="0091498E">
        <w:t>late June</w:t>
      </w:r>
      <w:r w:rsidRPr="0091498E">
        <w:t xml:space="preserve"> with the possibility for continued employ</w:t>
      </w:r>
      <w:r w:rsidR="00BD0D9C" w:rsidRPr="0091498E">
        <w:t>ment entering and proofing data</w:t>
      </w:r>
      <w:r w:rsidRPr="0091498E">
        <w:t>.</w:t>
      </w:r>
      <w:r w:rsidR="00BD0D9C" w:rsidRPr="0091498E">
        <w:t xml:space="preserve"> </w:t>
      </w:r>
      <w:r w:rsidR="00EF2F5C" w:rsidRPr="0091498E">
        <w:t xml:space="preserve">Surveys are located on both public and private lands in a mix of grassland and shrub habitats </w:t>
      </w:r>
      <w:r w:rsidRPr="0091498E">
        <w:t xml:space="preserve">including </w:t>
      </w:r>
      <w:r w:rsidR="00864955" w:rsidRPr="0091498E">
        <w:t>short</w:t>
      </w:r>
      <w:r w:rsidR="00F03D0B" w:rsidRPr="0091498E">
        <w:t>- and</w:t>
      </w:r>
      <w:r w:rsidR="00864955" w:rsidRPr="0091498E">
        <w:t xml:space="preserve"> mixed-grass prairie, </w:t>
      </w:r>
      <w:r w:rsidR="00EF2F5C" w:rsidRPr="0091498E">
        <w:t xml:space="preserve">mesquite bosques, </w:t>
      </w:r>
      <w:r w:rsidR="00864955" w:rsidRPr="0091498E">
        <w:t xml:space="preserve">and riparian systems with the opportunity to observe </w:t>
      </w:r>
      <w:r w:rsidR="004F77E0" w:rsidRPr="0091498E">
        <w:t xml:space="preserve">an impressive </w:t>
      </w:r>
      <w:r w:rsidR="00F03D0B" w:rsidRPr="0091498E">
        <w:t>variety of</w:t>
      </w:r>
      <w:r w:rsidR="00864955" w:rsidRPr="0091498E">
        <w:t xml:space="preserve"> species</w:t>
      </w:r>
      <w:r w:rsidR="00AD4668" w:rsidRPr="0091498E">
        <w:t xml:space="preserve"> as </w:t>
      </w:r>
      <w:r w:rsidR="007E56FB" w:rsidRPr="0091498E">
        <w:t>you</w:t>
      </w:r>
      <w:r w:rsidR="00AD4668" w:rsidRPr="0091498E">
        <w:t xml:space="preserve"> move across the study area</w:t>
      </w:r>
      <w:r w:rsidR="00E11F99" w:rsidRPr="0091498E">
        <w:t xml:space="preserve">, including Painted Bunting, </w:t>
      </w:r>
      <w:r w:rsidR="00EF2F5C" w:rsidRPr="0091498E">
        <w:t xml:space="preserve">Cactus Wren, </w:t>
      </w:r>
      <w:r w:rsidR="00E11F99" w:rsidRPr="0091498E">
        <w:t xml:space="preserve">Scissor-tailed Flycatcher, Burrowing Owl, Mississippi Kite, Scaled Quail, </w:t>
      </w:r>
      <w:r w:rsidR="00EF2F5C" w:rsidRPr="0091498E">
        <w:t>Golden-fronted Woodpecker</w:t>
      </w:r>
      <w:r w:rsidR="00E11F99" w:rsidRPr="0091498E">
        <w:t xml:space="preserve">, and </w:t>
      </w:r>
      <w:r w:rsidR="00EF2F5C" w:rsidRPr="0091498E">
        <w:t>Lesser Prairie-Chicken</w:t>
      </w:r>
      <w:r w:rsidR="00AD4668" w:rsidRPr="0091498E">
        <w:t>.</w:t>
      </w:r>
      <w:r w:rsidR="00864955" w:rsidRPr="0091498E">
        <w:t xml:space="preserve"> </w:t>
      </w:r>
      <w:r w:rsidR="007E56FB" w:rsidRPr="0091498E">
        <w:t xml:space="preserve"> </w:t>
      </w:r>
    </w:p>
    <w:p w14:paraId="7809A42B" w14:textId="09643886" w:rsidR="00C34444" w:rsidRPr="0091498E" w:rsidRDefault="00C34444" w:rsidP="002D3004">
      <w:r w:rsidRPr="0091498E">
        <w:t>Technicians will attend a mandatory paid training prior to beginning field work</w:t>
      </w:r>
      <w:r w:rsidR="008B380B" w:rsidRPr="0091498E">
        <w:t xml:space="preserve">. </w:t>
      </w:r>
      <w:r w:rsidRPr="0091498E">
        <w:t>Upon successful completion of training, technicians will work independently conducting bird surveys</w:t>
      </w:r>
      <w:r w:rsidR="008B380B" w:rsidRPr="0091498E">
        <w:t xml:space="preserve">. </w:t>
      </w:r>
      <w:r w:rsidRPr="0091498E">
        <w:t xml:space="preserve">The standard work schedule </w:t>
      </w:r>
      <w:r w:rsidR="00EF2F5C" w:rsidRPr="0091498E">
        <w:t>is typically</w:t>
      </w:r>
      <w:r w:rsidRPr="0091498E">
        <w:t xml:space="preserve"> </w:t>
      </w:r>
      <w:r w:rsidR="004F77E0" w:rsidRPr="0091498E">
        <w:t>10</w:t>
      </w:r>
      <w:r w:rsidRPr="0091498E">
        <w:t xml:space="preserve"> days on</w:t>
      </w:r>
      <w:r w:rsidR="004F77E0" w:rsidRPr="0091498E">
        <w:t xml:space="preserve"> and 4</w:t>
      </w:r>
      <w:r w:rsidRPr="0091498E">
        <w:t xml:space="preserve"> days off</w:t>
      </w:r>
      <w:r w:rsidR="008B380B" w:rsidRPr="0091498E">
        <w:t xml:space="preserve">. </w:t>
      </w:r>
      <w:r w:rsidRPr="0091498E">
        <w:t>Technicians must be able to identif</w:t>
      </w:r>
      <w:r w:rsidR="004F77E0" w:rsidRPr="0091498E">
        <w:t>y all bird species found across the</w:t>
      </w:r>
      <w:r w:rsidR="003B4B20" w:rsidRPr="0091498E">
        <w:t xml:space="preserve"> Southern</w:t>
      </w:r>
      <w:r w:rsidR="004F77E0" w:rsidRPr="0091498E">
        <w:t xml:space="preserve"> Great Plains </w:t>
      </w:r>
      <w:r w:rsidRPr="0091498E">
        <w:t>by sight and sound upon completion of training</w:t>
      </w:r>
      <w:r w:rsidR="003B4B20" w:rsidRPr="0091498E">
        <w:t xml:space="preserve">. </w:t>
      </w:r>
      <w:r w:rsidRPr="0091498E">
        <w:t xml:space="preserve">Primitive camping, often without phone service or facilities will be required. </w:t>
      </w:r>
      <w:r w:rsidR="007E56FB" w:rsidRPr="0091498E">
        <w:rPr>
          <w:rFonts w:ascii="Calibri" w:hAnsi="Calibri"/>
        </w:rPr>
        <w:t>Completion of job duties may periodically require long days in the field.  </w:t>
      </w:r>
    </w:p>
    <w:p w14:paraId="24EC0B4C" w14:textId="30064802" w:rsidR="002D3004" w:rsidRPr="0091498E" w:rsidRDefault="0008652B" w:rsidP="002D3004">
      <w:r w:rsidRPr="0091498E">
        <w:rPr>
          <w:b/>
        </w:rPr>
        <w:t>QUALIFICATIONS</w:t>
      </w:r>
      <w:r w:rsidR="00703B70" w:rsidRPr="0091498E">
        <w:rPr>
          <w:b/>
        </w:rPr>
        <w:t>:</w:t>
      </w:r>
      <w:r w:rsidR="00703B70" w:rsidRPr="0091498E">
        <w:t xml:space="preserve">  </w:t>
      </w:r>
      <w:r w:rsidR="00CB40F0" w:rsidRPr="0091498E">
        <w:t xml:space="preserve">Applicants should be enthusiastic, physically fit, </w:t>
      </w:r>
      <w:r w:rsidR="00C8252C" w:rsidRPr="0091498E">
        <w:t>enjoy travel</w:t>
      </w:r>
      <w:r w:rsidR="00423CF1" w:rsidRPr="0091498E">
        <w:t xml:space="preserve">, </w:t>
      </w:r>
      <w:r w:rsidR="00CB40F0" w:rsidRPr="0091498E">
        <w:t xml:space="preserve">and </w:t>
      </w:r>
      <w:r w:rsidR="00423CF1" w:rsidRPr="0091498E">
        <w:t>be willing</w:t>
      </w:r>
      <w:r w:rsidR="00CB40F0" w:rsidRPr="0091498E">
        <w:t xml:space="preserve"> to work </w:t>
      </w:r>
      <w:r w:rsidR="003B4B20" w:rsidRPr="0091498E">
        <w:t>independently</w:t>
      </w:r>
      <w:r w:rsidR="008B380B" w:rsidRPr="0091498E">
        <w:t xml:space="preserve">. </w:t>
      </w:r>
      <w:r w:rsidR="00AE0B73" w:rsidRPr="0091498E">
        <w:t xml:space="preserve">A valid driver's license, proof of auto insurance, binoculars, camping gear, </w:t>
      </w:r>
      <w:r w:rsidR="00423CF1" w:rsidRPr="0091498E">
        <w:t xml:space="preserve">basic computer skills, </w:t>
      </w:r>
      <w:r w:rsidR="00AE0B73" w:rsidRPr="0091498E">
        <w:t>a strong work ethic</w:t>
      </w:r>
      <w:r w:rsidR="001B4D53" w:rsidRPr="0091498E">
        <w:t>,</w:t>
      </w:r>
      <w:r w:rsidR="00AE0B73" w:rsidRPr="0091498E">
        <w:t xml:space="preserve"> and enthusiasm</w:t>
      </w:r>
      <w:r w:rsidR="001B4D53" w:rsidRPr="0091498E">
        <w:t xml:space="preserve"> for </w:t>
      </w:r>
      <w:r w:rsidR="000744C3" w:rsidRPr="0091498E">
        <w:t xml:space="preserve">conservation and </w:t>
      </w:r>
      <w:r w:rsidR="001B4D53" w:rsidRPr="0091498E">
        <w:t>conducting fieldwork</w:t>
      </w:r>
      <w:r w:rsidR="00AE0B73" w:rsidRPr="0091498E">
        <w:t xml:space="preserve"> are required</w:t>
      </w:r>
      <w:r w:rsidR="008B380B" w:rsidRPr="0091498E">
        <w:t>.</w:t>
      </w:r>
      <w:r w:rsidR="003B4B20" w:rsidRPr="0091498E">
        <w:t xml:space="preserve"> </w:t>
      </w:r>
      <w:r w:rsidR="00CB40F0" w:rsidRPr="0091498E">
        <w:t xml:space="preserve">Desired qualifications include experience conducting </w:t>
      </w:r>
      <w:r w:rsidR="001B4D53" w:rsidRPr="0091498E">
        <w:t>point count</w:t>
      </w:r>
      <w:r w:rsidR="00CB40F0" w:rsidRPr="0091498E">
        <w:t xml:space="preserve"> surveys, the ability to identify </w:t>
      </w:r>
      <w:r w:rsidR="00FE04C0" w:rsidRPr="0091498E">
        <w:t>w</w:t>
      </w:r>
      <w:r w:rsidR="00423CF1" w:rsidRPr="0091498E">
        <w:t>estern</w:t>
      </w:r>
      <w:r w:rsidR="00CB40F0" w:rsidRPr="0091498E">
        <w:t xml:space="preserve"> </w:t>
      </w:r>
      <w:r w:rsidR="001B4D53" w:rsidRPr="0091498E">
        <w:t xml:space="preserve">bird </w:t>
      </w:r>
      <w:r w:rsidR="00CB40F0" w:rsidRPr="0091498E">
        <w:t>species by sight and sound, experience camping, long distance hiking</w:t>
      </w:r>
      <w:r w:rsidR="001B4D53" w:rsidRPr="0091498E">
        <w:t>,</w:t>
      </w:r>
      <w:r w:rsidR="00CB40F0" w:rsidRPr="0091498E">
        <w:t xml:space="preserve"> and </w:t>
      </w:r>
      <w:r w:rsidR="00A30B18" w:rsidRPr="0091498E">
        <w:t>navigating off-trail</w:t>
      </w:r>
      <w:r w:rsidR="008B380B" w:rsidRPr="0091498E">
        <w:t xml:space="preserve">. </w:t>
      </w:r>
      <w:r w:rsidR="00423CF1" w:rsidRPr="0091498E">
        <w:t xml:space="preserve">Applicants with personal 4WD vehicles are encouraged to apply; however, </w:t>
      </w:r>
      <w:r w:rsidR="00BD0D9C" w:rsidRPr="0091498E">
        <w:t>Bird Conservancy</w:t>
      </w:r>
      <w:r w:rsidR="00423CF1" w:rsidRPr="0091498E">
        <w:t xml:space="preserve"> </w:t>
      </w:r>
      <w:r w:rsidR="004F77E0" w:rsidRPr="0091498E">
        <w:t xml:space="preserve">will </w:t>
      </w:r>
      <w:r w:rsidR="00423CF1" w:rsidRPr="0091498E">
        <w:t xml:space="preserve">rent </w:t>
      </w:r>
      <w:r w:rsidR="004F77E0" w:rsidRPr="0091498E">
        <w:rPr>
          <w:rFonts w:ascii="Calibri" w:hAnsi="Calibri"/>
        </w:rPr>
        <w:t>vehicles for qualified applicants that do not possess 4WD vehicles if they are at least 21 years of age</w:t>
      </w:r>
      <w:r w:rsidR="00A30B18" w:rsidRPr="0091498E">
        <w:rPr>
          <w:rFonts w:ascii="Calibri" w:hAnsi="Calibri"/>
        </w:rPr>
        <w:t xml:space="preserve"> and pass a motor vehicle background check</w:t>
      </w:r>
      <w:r w:rsidR="00423CF1" w:rsidRPr="0091498E">
        <w:t>.</w:t>
      </w:r>
      <w:r w:rsidR="008438B7" w:rsidRPr="0091498E">
        <w:t xml:space="preserve"> </w:t>
      </w:r>
    </w:p>
    <w:p w14:paraId="5D4DDCDB" w14:textId="26CFC298" w:rsidR="00A30B18" w:rsidRPr="0091498E" w:rsidRDefault="0008652B" w:rsidP="00A30B18">
      <w:r w:rsidRPr="0091498E">
        <w:rPr>
          <w:b/>
        </w:rPr>
        <w:t>COMPENSATION</w:t>
      </w:r>
      <w:r w:rsidR="00CB40F0" w:rsidRPr="0091498E">
        <w:rPr>
          <w:b/>
        </w:rPr>
        <w:t>:</w:t>
      </w:r>
      <w:r w:rsidR="00CB40F0" w:rsidRPr="0091498E">
        <w:t xml:space="preserve">  </w:t>
      </w:r>
      <w:r w:rsidR="00A30B18" w:rsidRPr="0091498E">
        <w:t xml:space="preserve">Hourly wages will range from $13.25 - $15.50, depending upon experience. Employees can expect </w:t>
      </w:r>
      <w:r w:rsidR="002D1C91">
        <w:t>40</w:t>
      </w:r>
      <w:r w:rsidR="00A30B18" w:rsidRPr="0091498E">
        <w:t xml:space="preserve"> hours of work per </w:t>
      </w:r>
      <w:r w:rsidR="002D1C91">
        <w:t>week</w:t>
      </w:r>
      <w:bookmarkStart w:id="0" w:name="_GoBack"/>
      <w:bookmarkEnd w:id="0"/>
      <w:r w:rsidR="00A30B18" w:rsidRPr="0091498E">
        <w:t xml:space="preserve"> with the possibility of some overtime. In addition to the hourly wage, reimbursement for project-related travel, some recreational travel, and approximately $100 per week in camping and lodging reimbursements will be provided.</w:t>
      </w:r>
    </w:p>
    <w:p w14:paraId="7CF3188F" w14:textId="4618EABC" w:rsidR="00231D02" w:rsidRPr="0091498E" w:rsidRDefault="0008652B" w:rsidP="00A30B18">
      <w:r w:rsidRPr="0091498E">
        <w:rPr>
          <w:b/>
        </w:rPr>
        <w:t>TO APPLY:</w:t>
      </w:r>
      <w:r w:rsidRPr="0091498E">
        <w:t xml:space="preserve"> </w:t>
      </w:r>
      <w:r w:rsidR="008438B7" w:rsidRPr="0091498E">
        <w:t>Email a cover letter</w:t>
      </w:r>
      <w:r w:rsidR="004F77E0" w:rsidRPr="0091498E">
        <w:t xml:space="preserve"> </w:t>
      </w:r>
      <w:r w:rsidR="004F77E0" w:rsidRPr="0091498E">
        <w:rPr>
          <w:rFonts w:ascii="Calibri" w:hAnsi="Calibri"/>
        </w:rPr>
        <w:t>detailing your bird identification knowledge</w:t>
      </w:r>
      <w:r w:rsidR="00A30B18" w:rsidRPr="0091498E">
        <w:rPr>
          <w:rFonts w:ascii="Calibri" w:hAnsi="Calibri"/>
        </w:rPr>
        <w:t>/ability/experience</w:t>
      </w:r>
      <w:r w:rsidR="004F77E0" w:rsidRPr="0091498E">
        <w:t xml:space="preserve">, resume, and </w:t>
      </w:r>
      <w:r w:rsidR="008438B7" w:rsidRPr="0091498E">
        <w:t xml:space="preserve">three references as a single document </w:t>
      </w:r>
      <w:r w:rsidR="00BD0D9C" w:rsidRPr="0091498E">
        <w:t xml:space="preserve">(PDF or Word) </w:t>
      </w:r>
      <w:r w:rsidR="008438B7" w:rsidRPr="0091498E">
        <w:t>to</w:t>
      </w:r>
      <w:r w:rsidR="00BD0D9C" w:rsidRPr="0091498E">
        <w:t xml:space="preserve"> Brittany Woiderski (brittany.woiderski</w:t>
      </w:r>
      <w:r w:rsidR="00E11F99" w:rsidRPr="0091498E">
        <w:t xml:space="preserve"> </w:t>
      </w:r>
      <w:r w:rsidR="00BD0D9C" w:rsidRPr="0091498E">
        <w:t>AT</w:t>
      </w:r>
      <w:r w:rsidR="00E11F99" w:rsidRPr="0091498E">
        <w:t xml:space="preserve"> </w:t>
      </w:r>
      <w:r w:rsidR="00A30B18" w:rsidRPr="0091498E">
        <w:t>birdconservancy.org</w:t>
      </w:r>
      <w:r w:rsidR="00BD0D9C" w:rsidRPr="0091498E">
        <w:t>)</w:t>
      </w:r>
      <w:r w:rsidR="008B380B" w:rsidRPr="0091498E">
        <w:t xml:space="preserve">. </w:t>
      </w:r>
      <w:r w:rsidR="00A30B18" w:rsidRPr="0091498E">
        <w:t>I</w:t>
      </w:r>
      <w:r w:rsidR="008438B7" w:rsidRPr="0091498E">
        <w:t xml:space="preserve"> will begin rev</w:t>
      </w:r>
      <w:r w:rsidR="00BD0D9C" w:rsidRPr="0091498E">
        <w:t>iew</w:t>
      </w:r>
      <w:r w:rsidR="00A30B18" w:rsidRPr="0091498E">
        <w:t>ing applications on January 9</w:t>
      </w:r>
      <w:r w:rsidR="008438B7" w:rsidRPr="0091498E">
        <w:rPr>
          <w:vertAlign w:val="superscript"/>
        </w:rPr>
        <w:t>th</w:t>
      </w:r>
      <w:r w:rsidR="008438B7" w:rsidRPr="0091498E">
        <w:t xml:space="preserve"> and positions will be filled as suitable applicants are found.  </w:t>
      </w:r>
    </w:p>
    <w:sectPr w:rsidR="00231D02" w:rsidRPr="0091498E" w:rsidSect="0029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F0"/>
    <w:rsid w:val="000729C9"/>
    <w:rsid w:val="000744C3"/>
    <w:rsid w:val="0008652B"/>
    <w:rsid w:val="000A21EE"/>
    <w:rsid w:val="000E2CCB"/>
    <w:rsid w:val="000F3BFE"/>
    <w:rsid w:val="00132861"/>
    <w:rsid w:val="001B4D53"/>
    <w:rsid w:val="001B7BB9"/>
    <w:rsid w:val="001F246E"/>
    <w:rsid w:val="00231D02"/>
    <w:rsid w:val="002354AF"/>
    <w:rsid w:val="002568A7"/>
    <w:rsid w:val="00266082"/>
    <w:rsid w:val="002961E1"/>
    <w:rsid w:val="002D1C91"/>
    <w:rsid w:val="002D2B17"/>
    <w:rsid w:val="002D3004"/>
    <w:rsid w:val="002F60E6"/>
    <w:rsid w:val="00384CEE"/>
    <w:rsid w:val="003A03CE"/>
    <w:rsid w:val="003B4B20"/>
    <w:rsid w:val="003B71B7"/>
    <w:rsid w:val="00415568"/>
    <w:rsid w:val="00423CF1"/>
    <w:rsid w:val="004F36B5"/>
    <w:rsid w:val="004F77E0"/>
    <w:rsid w:val="005020C6"/>
    <w:rsid w:val="00535158"/>
    <w:rsid w:val="00543F92"/>
    <w:rsid w:val="00550DDB"/>
    <w:rsid w:val="005F4DCA"/>
    <w:rsid w:val="00691FB6"/>
    <w:rsid w:val="00694104"/>
    <w:rsid w:val="00701F5B"/>
    <w:rsid w:val="00703B70"/>
    <w:rsid w:val="00744786"/>
    <w:rsid w:val="007736B0"/>
    <w:rsid w:val="007E56FB"/>
    <w:rsid w:val="007F7952"/>
    <w:rsid w:val="008007EB"/>
    <w:rsid w:val="008161A2"/>
    <w:rsid w:val="008259CE"/>
    <w:rsid w:val="008438B7"/>
    <w:rsid w:val="00855865"/>
    <w:rsid w:val="00862477"/>
    <w:rsid w:val="00864955"/>
    <w:rsid w:val="008854A6"/>
    <w:rsid w:val="008B380B"/>
    <w:rsid w:val="008C6D00"/>
    <w:rsid w:val="0091498E"/>
    <w:rsid w:val="009272C9"/>
    <w:rsid w:val="00936CF5"/>
    <w:rsid w:val="00983427"/>
    <w:rsid w:val="00987063"/>
    <w:rsid w:val="009C2EF9"/>
    <w:rsid w:val="009F1846"/>
    <w:rsid w:val="00A0441E"/>
    <w:rsid w:val="00A047EC"/>
    <w:rsid w:val="00A30B18"/>
    <w:rsid w:val="00A56B16"/>
    <w:rsid w:val="00AC5CE9"/>
    <w:rsid w:val="00AD232B"/>
    <w:rsid w:val="00AD4668"/>
    <w:rsid w:val="00AE0B73"/>
    <w:rsid w:val="00B07BA5"/>
    <w:rsid w:val="00B3744F"/>
    <w:rsid w:val="00B559F9"/>
    <w:rsid w:val="00B85987"/>
    <w:rsid w:val="00BD0D9C"/>
    <w:rsid w:val="00C16A2E"/>
    <w:rsid w:val="00C34444"/>
    <w:rsid w:val="00C8252C"/>
    <w:rsid w:val="00CB40F0"/>
    <w:rsid w:val="00CF3670"/>
    <w:rsid w:val="00E11F99"/>
    <w:rsid w:val="00E156A0"/>
    <w:rsid w:val="00E47C66"/>
    <w:rsid w:val="00E572A1"/>
    <w:rsid w:val="00EF2F5C"/>
    <w:rsid w:val="00F01590"/>
    <w:rsid w:val="00F03D0B"/>
    <w:rsid w:val="00F40689"/>
    <w:rsid w:val="00F52BC2"/>
    <w:rsid w:val="00F9360E"/>
    <w:rsid w:val="00FA61C5"/>
    <w:rsid w:val="00FE04C0"/>
    <w:rsid w:val="00FE744D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3091"/>
  <w15:docId w15:val="{8A13352B-E7DA-4913-98D3-19DD85E6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0F0"/>
    <w:rPr>
      <w:b/>
      <w:bCs/>
    </w:rPr>
  </w:style>
  <w:style w:type="character" w:styleId="Hyperlink">
    <w:name w:val="Hyperlink"/>
    <w:basedOn w:val="DefaultParagraphFont"/>
    <w:rsid w:val="00AE0B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4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4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6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rdconservancy.org/what-we-do/science/monitoring/imbcr-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049F-C6D5-43EC-939D-6D3A2548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Jora</dc:creator>
  <cp:lastModifiedBy>Brittany Woiderski</cp:lastModifiedBy>
  <cp:revision>6</cp:revision>
  <dcterms:created xsi:type="dcterms:W3CDTF">2016-12-20T23:46:00Z</dcterms:created>
  <dcterms:modified xsi:type="dcterms:W3CDTF">2016-12-29T16:07:00Z</dcterms:modified>
</cp:coreProperties>
</file>